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F23" w:rsidRPr="00235FCD" w:rsidRDefault="003F0F9D" w:rsidP="008B73DA">
      <w:pPr>
        <w:spacing w:after="0"/>
        <w:jc w:val="center"/>
        <w:rPr>
          <w:rFonts w:ascii="Segoe UI" w:hAnsi="Segoe UI" w:cs="Segoe UI"/>
          <w:b/>
          <w:color w:val="1F497D" w:themeColor="text2"/>
          <w:sz w:val="36"/>
          <w:szCs w:val="36"/>
        </w:rPr>
      </w:pPr>
      <w:bookmarkStart w:id="0" w:name="_GoBack"/>
      <w:bookmarkEnd w:id="0"/>
      <w:r w:rsidRPr="00235FCD">
        <w:rPr>
          <w:rFonts w:ascii="Segoe UI" w:hAnsi="Segoe UI" w:cs="Segoe UI"/>
          <w:b/>
          <w:color w:val="1F497D" w:themeColor="text2"/>
          <w:sz w:val="36"/>
          <w:szCs w:val="36"/>
        </w:rPr>
        <w:t>2C ADVISORY COMMITTEE</w:t>
      </w:r>
      <w:r w:rsidR="00506F23" w:rsidRPr="00235FCD">
        <w:rPr>
          <w:rFonts w:ascii="Segoe UI" w:hAnsi="Segoe UI" w:cs="Segoe UI"/>
          <w:b/>
          <w:color w:val="1F497D" w:themeColor="text2"/>
          <w:sz w:val="36"/>
          <w:szCs w:val="36"/>
        </w:rPr>
        <w:t xml:space="preserve"> </w:t>
      </w:r>
    </w:p>
    <w:p w:rsidR="003F0F9D" w:rsidRPr="00235FCD" w:rsidRDefault="003F0F9D" w:rsidP="008B73DA">
      <w:pPr>
        <w:spacing w:after="0"/>
        <w:jc w:val="center"/>
        <w:rPr>
          <w:rFonts w:ascii="Segoe UI" w:hAnsi="Segoe UI" w:cs="Segoe UI"/>
          <w:b/>
          <w:color w:val="1F497D" w:themeColor="text2"/>
          <w:sz w:val="36"/>
          <w:szCs w:val="36"/>
        </w:rPr>
      </w:pPr>
      <w:r w:rsidRPr="00235FCD">
        <w:rPr>
          <w:rFonts w:ascii="Segoe UI" w:hAnsi="Segoe UI" w:cs="Segoe UI"/>
          <w:b/>
          <w:color w:val="1F497D" w:themeColor="text2"/>
          <w:sz w:val="36"/>
          <w:szCs w:val="36"/>
        </w:rPr>
        <w:t>AGENDA</w:t>
      </w:r>
    </w:p>
    <w:p w:rsidR="00506F23" w:rsidRPr="00235FCD" w:rsidRDefault="00506F23" w:rsidP="008B73DA">
      <w:pPr>
        <w:spacing w:after="0" w:line="240" w:lineRule="auto"/>
        <w:jc w:val="center"/>
        <w:rPr>
          <w:rFonts w:ascii="Segoe UI" w:hAnsi="Segoe UI" w:cs="Segoe UI"/>
          <w:b/>
          <w:color w:val="1F497D" w:themeColor="text2"/>
          <w:sz w:val="24"/>
          <w:szCs w:val="24"/>
        </w:rPr>
      </w:pPr>
      <w:r w:rsidRPr="00235FCD">
        <w:rPr>
          <w:rFonts w:ascii="Segoe UI" w:hAnsi="Segoe UI" w:cs="Segoe UI"/>
          <w:b/>
          <w:color w:val="1F497D" w:themeColor="text2"/>
          <w:sz w:val="24"/>
          <w:szCs w:val="24"/>
        </w:rPr>
        <w:t>City Hall</w:t>
      </w:r>
    </w:p>
    <w:p w:rsidR="00506F23" w:rsidRPr="00235FCD" w:rsidRDefault="00506F23" w:rsidP="008B73DA">
      <w:pPr>
        <w:spacing w:after="0" w:line="240" w:lineRule="auto"/>
        <w:jc w:val="center"/>
        <w:rPr>
          <w:rFonts w:ascii="Segoe UI" w:hAnsi="Segoe UI" w:cs="Segoe UI"/>
          <w:b/>
          <w:color w:val="1F497D" w:themeColor="text2"/>
          <w:sz w:val="24"/>
          <w:szCs w:val="24"/>
        </w:rPr>
      </w:pPr>
      <w:r w:rsidRPr="00235FCD">
        <w:rPr>
          <w:rFonts w:ascii="Segoe UI" w:hAnsi="Segoe UI" w:cs="Segoe UI"/>
          <w:b/>
          <w:color w:val="1F497D" w:themeColor="text2"/>
          <w:sz w:val="24"/>
          <w:szCs w:val="24"/>
        </w:rPr>
        <w:t>107 N Nevada Ave</w:t>
      </w:r>
    </w:p>
    <w:p w:rsidR="00506F23" w:rsidRPr="00235FCD" w:rsidRDefault="00506F23" w:rsidP="008B73DA">
      <w:pPr>
        <w:spacing w:after="0" w:line="240" w:lineRule="auto"/>
        <w:jc w:val="center"/>
        <w:rPr>
          <w:rFonts w:ascii="Segoe UI" w:hAnsi="Segoe UI" w:cs="Segoe UI"/>
          <w:b/>
          <w:color w:val="1F497D" w:themeColor="text2"/>
          <w:sz w:val="24"/>
          <w:szCs w:val="24"/>
        </w:rPr>
      </w:pPr>
      <w:r w:rsidRPr="00235FCD">
        <w:rPr>
          <w:rFonts w:ascii="Segoe UI" w:hAnsi="Segoe UI" w:cs="Segoe UI"/>
          <w:b/>
          <w:color w:val="1F497D" w:themeColor="text2"/>
          <w:sz w:val="24"/>
          <w:szCs w:val="24"/>
        </w:rPr>
        <w:t xml:space="preserve"> Pikes Peak Room</w:t>
      </w:r>
    </w:p>
    <w:p w:rsidR="003F0F9D" w:rsidRPr="00235FCD" w:rsidRDefault="00F919B9" w:rsidP="008B73DA">
      <w:pPr>
        <w:spacing w:after="0" w:line="240" w:lineRule="auto"/>
        <w:jc w:val="center"/>
        <w:rPr>
          <w:rFonts w:ascii="Segoe UI" w:hAnsi="Segoe UI" w:cs="Segoe UI"/>
          <w:b/>
          <w:color w:val="1F497D" w:themeColor="text2"/>
          <w:sz w:val="24"/>
          <w:szCs w:val="24"/>
        </w:rPr>
      </w:pPr>
      <w:r w:rsidRPr="00235FCD">
        <w:rPr>
          <w:rFonts w:ascii="Segoe UI" w:hAnsi="Segoe UI" w:cs="Segoe UI"/>
          <w:b/>
          <w:color w:val="1F497D" w:themeColor="text2"/>
          <w:sz w:val="24"/>
          <w:szCs w:val="24"/>
        </w:rPr>
        <w:t>22</w:t>
      </w:r>
      <w:r w:rsidR="00E270D8" w:rsidRPr="00235FCD">
        <w:rPr>
          <w:rFonts w:ascii="Segoe UI" w:hAnsi="Segoe UI" w:cs="Segoe UI"/>
          <w:b/>
          <w:color w:val="1F497D" w:themeColor="text2"/>
          <w:sz w:val="24"/>
          <w:szCs w:val="24"/>
        </w:rPr>
        <w:t xml:space="preserve"> </w:t>
      </w:r>
      <w:r w:rsidRPr="00235FCD">
        <w:rPr>
          <w:rFonts w:ascii="Segoe UI" w:hAnsi="Segoe UI" w:cs="Segoe UI"/>
          <w:b/>
          <w:color w:val="1F497D" w:themeColor="text2"/>
          <w:sz w:val="24"/>
          <w:szCs w:val="24"/>
        </w:rPr>
        <w:t>August</w:t>
      </w:r>
      <w:r w:rsidR="00773945" w:rsidRPr="00235FCD">
        <w:rPr>
          <w:rFonts w:ascii="Segoe UI" w:hAnsi="Segoe UI" w:cs="Segoe UI"/>
          <w:b/>
          <w:color w:val="1F497D" w:themeColor="text2"/>
          <w:sz w:val="24"/>
          <w:szCs w:val="24"/>
        </w:rPr>
        <w:t xml:space="preserve"> 2019</w:t>
      </w:r>
    </w:p>
    <w:p w:rsidR="00047B96" w:rsidRPr="00235FCD" w:rsidRDefault="00021FB4" w:rsidP="008B73DA">
      <w:pPr>
        <w:spacing w:after="0" w:line="240" w:lineRule="auto"/>
        <w:jc w:val="center"/>
        <w:rPr>
          <w:rFonts w:ascii="Segoe UI" w:hAnsi="Segoe UI" w:cs="Segoe UI"/>
          <w:b/>
          <w:color w:val="1F497D" w:themeColor="text2"/>
          <w:sz w:val="24"/>
          <w:szCs w:val="24"/>
        </w:rPr>
      </w:pPr>
      <w:r w:rsidRPr="00235FCD">
        <w:rPr>
          <w:rFonts w:ascii="Segoe UI" w:hAnsi="Segoe UI" w:cs="Segoe UI"/>
          <w:b/>
          <w:color w:val="1F497D" w:themeColor="text2"/>
          <w:sz w:val="24"/>
          <w:szCs w:val="24"/>
        </w:rPr>
        <w:t>1</w:t>
      </w:r>
      <w:r w:rsidR="00B634B9" w:rsidRPr="00235FCD">
        <w:rPr>
          <w:rFonts w:ascii="Segoe UI" w:hAnsi="Segoe UI" w:cs="Segoe UI"/>
          <w:b/>
          <w:color w:val="1F497D" w:themeColor="text2"/>
          <w:sz w:val="24"/>
          <w:szCs w:val="24"/>
        </w:rPr>
        <w:t>0</w:t>
      </w:r>
      <w:r w:rsidRPr="00235FCD">
        <w:rPr>
          <w:rFonts w:ascii="Segoe UI" w:hAnsi="Segoe UI" w:cs="Segoe UI"/>
          <w:b/>
          <w:color w:val="1F497D" w:themeColor="text2"/>
          <w:sz w:val="24"/>
          <w:szCs w:val="24"/>
        </w:rPr>
        <w:t xml:space="preserve">:30 </w:t>
      </w:r>
      <w:r w:rsidR="00D005CB" w:rsidRPr="00235FCD">
        <w:rPr>
          <w:rFonts w:ascii="Segoe UI" w:hAnsi="Segoe UI" w:cs="Segoe UI"/>
          <w:b/>
          <w:color w:val="1F497D" w:themeColor="text2"/>
          <w:sz w:val="24"/>
          <w:szCs w:val="24"/>
        </w:rPr>
        <w:t>– 11:30am</w:t>
      </w:r>
    </w:p>
    <w:p w:rsidR="003F0F9D" w:rsidRPr="00235FCD" w:rsidRDefault="00917B76" w:rsidP="008B73DA">
      <w:pPr>
        <w:rPr>
          <w:rFonts w:ascii="Segoe UI" w:hAnsi="Segoe UI" w:cs="Segoe UI"/>
          <w:sz w:val="28"/>
          <w:szCs w:val="28"/>
        </w:rPr>
      </w:pPr>
      <w:r w:rsidRPr="00235FCD">
        <w:rPr>
          <w:rFonts w:ascii="Segoe UI" w:hAnsi="Segoe UI" w:cs="Segoe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F80CD" wp14:editId="2A4D27F8">
                <wp:simplePos x="0" y="0"/>
                <wp:positionH relativeFrom="column">
                  <wp:posOffset>19050</wp:posOffset>
                </wp:positionH>
                <wp:positionV relativeFrom="paragraph">
                  <wp:posOffset>146685</wp:posOffset>
                </wp:positionV>
                <wp:extent cx="6010275" cy="0"/>
                <wp:effectExtent l="57150" t="38100" r="4762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73E91B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11.55pt" to="474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" strokecolor="#365f91 [2404]" strokeweight="3pt">
                <v:shadow on="t" color="black" opacity="22937f" origin=",.5" offset="0,.63889mm"/>
              </v:line>
            </w:pict>
          </mc:Fallback>
        </mc:AlternateContent>
      </w:r>
    </w:p>
    <w:p w:rsidR="009C444B" w:rsidRPr="00235FCD" w:rsidRDefault="005D54CB" w:rsidP="008B73DA">
      <w:pPr>
        <w:pStyle w:val="ListParagraph"/>
        <w:numPr>
          <w:ilvl w:val="0"/>
          <w:numId w:val="1"/>
        </w:numPr>
        <w:rPr>
          <w:rFonts w:ascii="Segoe UI" w:hAnsi="Segoe UI" w:cs="Segoe UI"/>
          <w:b/>
        </w:rPr>
      </w:pPr>
      <w:r w:rsidRPr="00235FCD">
        <w:rPr>
          <w:rFonts w:ascii="Segoe UI" w:hAnsi="Segoe UI" w:cs="Segoe UI"/>
          <w:b/>
        </w:rPr>
        <w:t>Call to O</w:t>
      </w:r>
      <w:r w:rsidR="008A6312" w:rsidRPr="00235FCD">
        <w:rPr>
          <w:rFonts w:ascii="Segoe UI" w:hAnsi="Segoe UI" w:cs="Segoe UI"/>
          <w:b/>
        </w:rPr>
        <w:t>rder/</w:t>
      </w:r>
      <w:r w:rsidR="004D007D" w:rsidRPr="00235FCD">
        <w:rPr>
          <w:rFonts w:ascii="Segoe UI" w:hAnsi="Segoe UI" w:cs="Segoe UI"/>
          <w:b/>
        </w:rPr>
        <w:t>Introductions</w:t>
      </w:r>
    </w:p>
    <w:p w:rsidR="004D007D" w:rsidRPr="00235FCD" w:rsidRDefault="004D007D" w:rsidP="008B73DA">
      <w:pPr>
        <w:pStyle w:val="NormalWeb"/>
        <w:numPr>
          <w:ilvl w:val="0"/>
          <w:numId w:val="1"/>
        </w:numPr>
        <w:spacing w:after="0" w:line="276" w:lineRule="auto"/>
        <w:contextualSpacing/>
        <w:rPr>
          <w:rFonts w:ascii="Segoe UI" w:hAnsi="Segoe UI" w:cs="Segoe UI"/>
          <w:b/>
          <w:sz w:val="22"/>
          <w:szCs w:val="22"/>
        </w:rPr>
      </w:pPr>
      <w:r w:rsidRPr="00235FCD">
        <w:rPr>
          <w:rFonts w:ascii="Segoe UI" w:hAnsi="Segoe UI" w:cs="Segoe UI"/>
          <w:b/>
          <w:sz w:val="22"/>
          <w:szCs w:val="22"/>
        </w:rPr>
        <w:t>Road Tax Fund</w:t>
      </w:r>
    </w:p>
    <w:p w:rsidR="00E51726" w:rsidRPr="00235FCD" w:rsidRDefault="008A6312" w:rsidP="008B73DA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235FCD">
        <w:rPr>
          <w:rFonts w:ascii="Segoe UI" w:hAnsi="Segoe UI" w:cs="Segoe UI"/>
        </w:rPr>
        <w:t>Update to financials</w:t>
      </w:r>
      <w:r w:rsidR="00B10309" w:rsidRPr="00235FCD">
        <w:rPr>
          <w:rFonts w:ascii="Segoe UI" w:hAnsi="Segoe UI" w:cs="Segoe UI"/>
        </w:rPr>
        <w:t xml:space="preserve"> </w:t>
      </w:r>
    </w:p>
    <w:p w:rsidR="00536B7D" w:rsidRPr="00235FCD" w:rsidRDefault="00536B7D" w:rsidP="008B73DA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 w:rsidRPr="00235FCD">
        <w:rPr>
          <w:rFonts w:ascii="Segoe UI" w:hAnsi="Segoe UI" w:cs="Segoe UI"/>
        </w:rPr>
        <w:t>2C Anticipated Expenditures and Revenue</w:t>
      </w:r>
    </w:p>
    <w:p w:rsidR="002B2144" w:rsidRPr="00235FCD" w:rsidRDefault="00403BE8" w:rsidP="008B73DA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 w:rsidRPr="00235FCD">
        <w:rPr>
          <w:rFonts w:ascii="Segoe UI" w:hAnsi="Segoe UI" w:cs="Segoe UI"/>
        </w:rPr>
        <w:t>YTD Revenue</w:t>
      </w:r>
    </w:p>
    <w:p w:rsidR="00021FB4" w:rsidRPr="00235FCD" w:rsidRDefault="00B14343" w:rsidP="008B73DA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 w:rsidRPr="00235FCD">
        <w:rPr>
          <w:rFonts w:ascii="Segoe UI" w:hAnsi="Segoe UI" w:cs="Segoe UI"/>
        </w:rPr>
        <w:t>Year O</w:t>
      </w:r>
      <w:r w:rsidR="00F744D0" w:rsidRPr="00235FCD">
        <w:rPr>
          <w:rFonts w:ascii="Segoe UI" w:hAnsi="Segoe UI" w:cs="Segoe UI"/>
        </w:rPr>
        <w:t>ver Year 2C Revenue Comparison</w:t>
      </w:r>
    </w:p>
    <w:p w:rsidR="00021FB4" w:rsidRPr="00235FCD" w:rsidRDefault="00B14343" w:rsidP="008B73DA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 w:rsidRPr="00235FCD">
        <w:rPr>
          <w:rFonts w:ascii="Segoe UI" w:hAnsi="Segoe UI" w:cs="Segoe UI"/>
        </w:rPr>
        <w:t>Year O</w:t>
      </w:r>
      <w:r w:rsidR="00F744D0" w:rsidRPr="00235FCD">
        <w:rPr>
          <w:rFonts w:ascii="Segoe UI" w:hAnsi="Segoe UI" w:cs="Segoe UI"/>
        </w:rPr>
        <w:t>ver Year 2C Expenditures Comparison</w:t>
      </w:r>
    </w:p>
    <w:p w:rsidR="00021FB4" w:rsidRPr="00235FCD" w:rsidRDefault="00403BE8" w:rsidP="008B73DA">
      <w:pPr>
        <w:pStyle w:val="ListParagraph"/>
        <w:numPr>
          <w:ilvl w:val="0"/>
          <w:numId w:val="7"/>
        </w:numPr>
        <w:rPr>
          <w:rFonts w:ascii="Segoe UI" w:hAnsi="Segoe UI" w:cs="Segoe UI"/>
        </w:rPr>
      </w:pPr>
      <w:r w:rsidRPr="00235FCD">
        <w:rPr>
          <w:rFonts w:ascii="Segoe UI" w:hAnsi="Segoe UI" w:cs="Segoe UI"/>
          <w:b/>
        </w:rPr>
        <w:t>Budget Overview</w:t>
      </w:r>
    </w:p>
    <w:p w:rsidR="00021FB4" w:rsidRPr="00235FCD" w:rsidRDefault="00D12DE4" w:rsidP="008B73DA">
      <w:pPr>
        <w:pStyle w:val="ListParagraph"/>
        <w:numPr>
          <w:ilvl w:val="2"/>
          <w:numId w:val="7"/>
        </w:numPr>
        <w:rPr>
          <w:rFonts w:ascii="Segoe UI" w:hAnsi="Segoe UI" w:cs="Segoe UI"/>
        </w:rPr>
      </w:pPr>
      <w:r w:rsidRPr="00235FCD">
        <w:rPr>
          <w:rFonts w:ascii="Segoe UI" w:hAnsi="Segoe UI" w:cs="Segoe UI"/>
        </w:rPr>
        <w:t>201</w:t>
      </w:r>
      <w:r w:rsidR="002A2497" w:rsidRPr="00235FCD">
        <w:rPr>
          <w:rFonts w:ascii="Segoe UI" w:hAnsi="Segoe UI" w:cs="Segoe UI"/>
        </w:rPr>
        <w:t>9</w:t>
      </w:r>
      <w:r w:rsidR="00021FB4" w:rsidRPr="00235FCD">
        <w:rPr>
          <w:rFonts w:ascii="Segoe UI" w:hAnsi="Segoe UI" w:cs="Segoe UI"/>
        </w:rPr>
        <w:t xml:space="preserve"> Budget Report</w:t>
      </w:r>
    </w:p>
    <w:p w:rsidR="00791FE5" w:rsidRPr="00235FCD" w:rsidRDefault="00791FE5" w:rsidP="008B73DA">
      <w:pPr>
        <w:pStyle w:val="ListParagraph"/>
        <w:numPr>
          <w:ilvl w:val="2"/>
          <w:numId w:val="7"/>
        </w:numPr>
        <w:rPr>
          <w:rFonts w:ascii="Segoe UI" w:hAnsi="Segoe UI" w:cs="Segoe UI"/>
        </w:rPr>
      </w:pPr>
      <w:r w:rsidRPr="00235FCD">
        <w:rPr>
          <w:rFonts w:ascii="Segoe UI" w:hAnsi="Segoe UI" w:cs="Segoe UI"/>
        </w:rPr>
        <w:t xml:space="preserve">2C </w:t>
      </w:r>
      <w:r w:rsidR="00842F57" w:rsidRPr="00235FCD">
        <w:rPr>
          <w:rFonts w:ascii="Segoe UI" w:hAnsi="Segoe UI" w:cs="Segoe UI"/>
        </w:rPr>
        <w:t>Program Spend and Completion Status</w:t>
      </w:r>
    </w:p>
    <w:p w:rsidR="008A6312" w:rsidRPr="00235FCD" w:rsidRDefault="002A2497" w:rsidP="008B73DA">
      <w:pPr>
        <w:pStyle w:val="ListParagraph"/>
        <w:numPr>
          <w:ilvl w:val="2"/>
          <w:numId w:val="7"/>
        </w:numPr>
        <w:rPr>
          <w:rFonts w:ascii="Segoe UI" w:hAnsi="Segoe UI" w:cs="Segoe UI"/>
        </w:rPr>
      </w:pPr>
      <w:r w:rsidRPr="00235FCD">
        <w:rPr>
          <w:rFonts w:ascii="Segoe UI" w:hAnsi="Segoe UI" w:cs="Segoe UI"/>
        </w:rPr>
        <w:t>2019</w:t>
      </w:r>
      <w:r w:rsidR="00536B7D" w:rsidRPr="00235FCD">
        <w:rPr>
          <w:rFonts w:ascii="Segoe UI" w:hAnsi="Segoe UI" w:cs="Segoe UI"/>
        </w:rPr>
        <w:t xml:space="preserve"> Maintenance of Effort Requirement </w:t>
      </w:r>
    </w:p>
    <w:p w:rsidR="003F0F9D" w:rsidRPr="00235FCD" w:rsidRDefault="00BA342E" w:rsidP="008B73DA">
      <w:pPr>
        <w:pStyle w:val="ListParagraph"/>
        <w:numPr>
          <w:ilvl w:val="0"/>
          <w:numId w:val="1"/>
        </w:numPr>
        <w:rPr>
          <w:rFonts w:ascii="Segoe UI" w:hAnsi="Segoe UI" w:cs="Segoe UI"/>
          <w:b/>
        </w:rPr>
      </w:pPr>
      <w:r w:rsidRPr="00235FCD">
        <w:rPr>
          <w:rFonts w:ascii="Segoe UI" w:hAnsi="Segoe UI" w:cs="Segoe UI"/>
          <w:b/>
        </w:rPr>
        <w:t>Public Outreach</w:t>
      </w:r>
    </w:p>
    <w:p w:rsidR="00842F57" w:rsidRPr="00235FCD" w:rsidRDefault="00203E9F" w:rsidP="00842F57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235FCD">
        <w:rPr>
          <w:rFonts w:ascii="Segoe UI" w:hAnsi="Segoe UI" w:cs="Segoe UI"/>
        </w:rPr>
        <w:t>2C Marketing Efforts</w:t>
      </w:r>
    </w:p>
    <w:p w:rsidR="00842F57" w:rsidRPr="00235FCD" w:rsidRDefault="006E5086" w:rsidP="00842F57">
      <w:pPr>
        <w:pStyle w:val="ListParagraph"/>
        <w:numPr>
          <w:ilvl w:val="2"/>
          <w:numId w:val="1"/>
        </w:numPr>
        <w:rPr>
          <w:rFonts w:ascii="Segoe UI" w:hAnsi="Segoe UI" w:cs="Segoe UI"/>
        </w:rPr>
      </w:pPr>
      <w:r w:rsidRPr="00235FCD">
        <w:rPr>
          <w:rFonts w:ascii="Segoe UI" w:hAnsi="Segoe UI" w:cs="Segoe UI"/>
        </w:rPr>
        <w:t>Cone Zone Map –</w:t>
      </w:r>
      <w:r w:rsidR="003329D7" w:rsidRPr="00235FCD">
        <w:rPr>
          <w:rFonts w:ascii="Segoe UI" w:hAnsi="Segoe UI" w:cs="Segoe UI"/>
        </w:rPr>
        <w:t xml:space="preserve"> </w:t>
      </w:r>
      <w:hyperlink r:id="rId5" w:history="1">
        <w:r w:rsidR="005D54CB" w:rsidRPr="00235FCD">
          <w:rPr>
            <w:rStyle w:val="Hyperlink"/>
            <w:rFonts w:ascii="Segoe UI" w:hAnsi="Segoe UI" w:cs="Segoe UI"/>
          </w:rPr>
          <w:t>http://coloradosprings.maps.arcgis.com/apps/PublicInformation/index.html?appid=a8b81b446d5c483e8776f816e7df9ace</w:t>
        </w:r>
      </w:hyperlink>
      <w:r w:rsidR="005D54CB" w:rsidRPr="00235FCD">
        <w:rPr>
          <w:rFonts w:ascii="Segoe UI" w:hAnsi="Segoe UI" w:cs="Segoe UI"/>
        </w:rPr>
        <w:t xml:space="preserve"> </w:t>
      </w:r>
    </w:p>
    <w:p w:rsidR="00842F57" w:rsidRPr="00235FCD" w:rsidRDefault="00705289" w:rsidP="0087540C">
      <w:pPr>
        <w:pStyle w:val="ListParagraph"/>
        <w:numPr>
          <w:ilvl w:val="2"/>
          <w:numId w:val="1"/>
        </w:numPr>
        <w:rPr>
          <w:rFonts w:ascii="Segoe UI" w:hAnsi="Segoe UI" w:cs="Segoe UI"/>
        </w:rPr>
      </w:pPr>
      <w:r w:rsidRPr="00235FCD">
        <w:rPr>
          <w:rFonts w:ascii="Segoe UI" w:hAnsi="Segoe UI" w:cs="Segoe UI"/>
        </w:rPr>
        <w:t xml:space="preserve">Waze </w:t>
      </w:r>
      <w:r w:rsidR="0087540C" w:rsidRPr="00235FCD">
        <w:rPr>
          <w:rFonts w:ascii="Segoe UI" w:hAnsi="Segoe UI" w:cs="Segoe UI"/>
        </w:rPr>
        <w:t>App</w:t>
      </w:r>
    </w:p>
    <w:p w:rsidR="006E5086" w:rsidRPr="00235FCD" w:rsidRDefault="00432D3C" w:rsidP="00235FCD">
      <w:pPr>
        <w:pStyle w:val="ListParagraph"/>
        <w:numPr>
          <w:ilvl w:val="0"/>
          <w:numId w:val="42"/>
        </w:numPr>
        <w:rPr>
          <w:rStyle w:val="Hyperlink"/>
          <w:rFonts w:ascii="Segoe UI" w:hAnsi="Segoe UI" w:cs="Segoe UI"/>
          <w:color w:val="auto"/>
          <w:u w:val="none"/>
        </w:rPr>
      </w:pPr>
      <w:r w:rsidRPr="00235FCD">
        <w:rPr>
          <w:rFonts w:ascii="Segoe UI" w:hAnsi="Segoe UI" w:cs="Segoe UI"/>
        </w:rPr>
        <w:t xml:space="preserve">2C URL </w:t>
      </w:r>
      <w:r w:rsidR="00235FCD" w:rsidRPr="00235FCD">
        <w:rPr>
          <w:rFonts w:ascii="Segoe UI" w:hAnsi="Segoe UI" w:cs="Segoe UI"/>
        </w:rPr>
        <w:t>–</w:t>
      </w:r>
      <w:r w:rsidRPr="00235FCD">
        <w:rPr>
          <w:rFonts w:ascii="Segoe UI" w:hAnsi="Segoe UI" w:cs="Segoe UI"/>
        </w:rPr>
        <w:t xml:space="preserve"> </w:t>
      </w:r>
      <w:hyperlink r:id="rId6" w:history="1">
        <w:r w:rsidR="005D54CB" w:rsidRPr="00235FCD">
          <w:rPr>
            <w:rStyle w:val="Hyperlink"/>
            <w:rFonts w:ascii="Segoe UI" w:hAnsi="Segoe UI" w:cs="Segoe UI"/>
          </w:rPr>
          <w:t>https://coloradosprings.gov/2c</w:t>
        </w:r>
      </w:hyperlink>
      <w:r w:rsidR="005D54CB" w:rsidRPr="00235FCD">
        <w:rPr>
          <w:rFonts w:ascii="Segoe UI" w:hAnsi="Segoe UI" w:cs="Segoe UI"/>
        </w:rPr>
        <w:t xml:space="preserve"> </w:t>
      </w:r>
    </w:p>
    <w:p w:rsidR="003329D7" w:rsidRPr="00235FCD" w:rsidRDefault="002A2497" w:rsidP="008B73DA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235FCD">
        <w:rPr>
          <w:rStyle w:val="Hyperlink"/>
          <w:rFonts w:ascii="Segoe UI" w:hAnsi="Segoe UI" w:cs="Segoe UI"/>
          <w:color w:val="auto"/>
          <w:u w:val="none"/>
        </w:rPr>
        <w:lastRenderedPageBreak/>
        <w:t>2019</w:t>
      </w:r>
      <w:r w:rsidR="00021FB4" w:rsidRPr="00235FCD">
        <w:rPr>
          <w:rStyle w:val="Hyperlink"/>
          <w:rFonts w:ascii="Segoe UI" w:hAnsi="Segoe UI" w:cs="Segoe UI"/>
          <w:color w:val="auto"/>
          <w:u w:val="none"/>
        </w:rPr>
        <w:t xml:space="preserve"> Programs</w:t>
      </w:r>
      <w:r w:rsidR="003329D7" w:rsidRPr="00235FCD">
        <w:rPr>
          <w:rStyle w:val="Hyperlink"/>
          <w:rFonts w:ascii="Segoe UI" w:hAnsi="Segoe UI" w:cs="Segoe UI"/>
          <w:color w:val="auto"/>
          <w:u w:val="none"/>
        </w:rPr>
        <w:t xml:space="preserve"> </w:t>
      </w:r>
      <w:r w:rsidR="002B2144" w:rsidRPr="00235FCD">
        <w:rPr>
          <w:rStyle w:val="Hyperlink"/>
          <w:rFonts w:ascii="Segoe UI" w:hAnsi="Segoe UI" w:cs="Segoe UI"/>
          <w:color w:val="auto"/>
          <w:u w:val="none"/>
        </w:rPr>
        <w:t xml:space="preserve">Map </w:t>
      </w:r>
      <w:r w:rsidR="003329D7" w:rsidRPr="00235FCD">
        <w:rPr>
          <w:rStyle w:val="Hyperlink"/>
          <w:rFonts w:ascii="Segoe UI" w:hAnsi="Segoe UI" w:cs="Segoe UI"/>
          <w:color w:val="auto"/>
          <w:u w:val="none"/>
        </w:rPr>
        <w:t xml:space="preserve">– </w:t>
      </w:r>
      <w:hyperlink r:id="rId7" w:history="1">
        <w:r w:rsidR="005D54CB" w:rsidRPr="00235FCD">
          <w:rPr>
            <w:rStyle w:val="Hyperlink"/>
            <w:rFonts w:ascii="Segoe UI" w:hAnsi="Segoe UI" w:cs="Segoe UI"/>
          </w:rPr>
          <w:t>http://coloradosprings.maps.arcgis.com/apps/MapTools/index.html?appid=6b4fd17edcc8491ab5e12ffbcf064bb9</w:t>
        </w:r>
      </w:hyperlink>
    </w:p>
    <w:p w:rsidR="00203E9F" w:rsidRPr="00235FCD" w:rsidRDefault="00203E9F" w:rsidP="008B73DA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235FCD">
        <w:rPr>
          <w:rFonts w:ascii="Segoe UI" w:hAnsi="Segoe UI" w:cs="Segoe UI"/>
        </w:rPr>
        <w:t xml:space="preserve">2C Planned Paving – 5-Year Map – </w:t>
      </w:r>
    </w:p>
    <w:p w:rsidR="00203E9F" w:rsidRPr="00235FCD" w:rsidRDefault="004D50EB" w:rsidP="00203E9F">
      <w:pPr>
        <w:pStyle w:val="ListParagraph"/>
        <w:ind w:left="2160"/>
        <w:rPr>
          <w:rStyle w:val="Hyperlink"/>
          <w:rFonts w:ascii="Segoe UI" w:hAnsi="Segoe UI" w:cs="Segoe UI"/>
          <w:color w:val="auto"/>
          <w:u w:val="none"/>
        </w:rPr>
      </w:pPr>
      <w:hyperlink r:id="rId8" w:history="1">
        <w:r w:rsidR="00203E9F" w:rsidRPr="00235FCD">
          <w:rPr>
            <w:rStyle w:val="Hyperlink"/>
            <w:rFonts w:ascii="Segoe UI" w:hAnsi="Segoe UI" w:cs="Segoe UI"/>
          </w:rPr>
          <w:t>http://coloradosprings.maps.arcgis.com/apps/webappviewer/index.html?id=19807133d4774680bc764dcfe8e30c01</w:t>
        </w:r>
      </w:hyperlink>
    </w:p>
    <w:p w:rsidR="00203E9F" w:rsidRPr="00235FCD" w:rsidRDefault="00203E9F" w:rsidP="00842F57">
      <w:pPr>
        <w:pStyle w:val="ListParagraph"/>
        <w:numPr>
          <w:ilvl w:val="0"/>
          <w:numId w:val="1"/>
        </w:numPr>
        <w:rPr>
          <w:rFonts w:ascii="Segoe UI" w:hAnsi="Segoe UI" w:cs="Segoe UI"/>
          <w:b/>
        </w:rPr>
      </w:pPr>
      <w:r w:rsidRPr="00235FCD">
        <w:rPr>
          <w:rFonts w:ascii="Segoe UI" w:hAnsi="Segoe UI" w:cs="Segoe UI"/>
          <w:b/>
        </w:rPr>
        <w:t>Recent Examples of Public Outreach</w:t>
      </w:r>
    </w:p>
    <w:p w:rsidR="00203E9F" w:rsidRPr="00235FCD" w:rsidRDefault="00235FCD" w:rsidP="0087540C">
      <w:pPr>
        <w:pStyle w:val="ListParagraph"/>
        <w:numPr>
          <w:ilvl w:val="0"/>
          <w:numId w:val="6"/>
        </w:numPr>
        <w:rPr>
          <w:rFonts w:ascii="Segoe UI" w:hAnsi="Segoe UI" w:cs="Segoe UI"/>
        </w:rPr>
      </w:pPr>
      <w:r w:rsidRPr="00235FCD">
        <w:rPr>
          <w:rFonts w:ascii="Segoe UI" w:hAnsi="Segoe UI" w:cs="Segoe UI"/>
        </w:rPr>
        <w:t>Before/After paving photos on social media</w:t>
      </w:r>
    </w:p>
    <w:p w:rsidR="00203E9F" w:rsidRPr="00235FCD" w:rsidRDefault="00235FCD" w:rsidP="0087540C">
      <w:pPr>
        <w:pStyle w:val="ListParagraph"/>
        <w:numPr>
          <w:ilvl w:val="0"/>
          <w:numId w:val="6"/>
        </w:numPr>
        <w:rPr>
          <w:rFonts w:ascii="Segoe UI" w:hAnsi="Segoe UI" w:cs="Segoe UI"/>
        </w:rPr>
      </w:pPr>
      <w:r w:rsidRPr="00235FCD">
        <w:rPr>
          <w:rFonts w:ascii="Segoe UI" w:hAnsi="Segoe UI" w:cs="Segoe UI"/>
        </w:rPr>
        <w:t>Behind the Springs podcast episode dedicated to 2C</w:t>
      </w:r>
    </w:p>
    <w:p w:rsidR="00203E9F" w:rsidRPr="00235FCD" w:rsidRDefault="00235FCD" w:rsidP="0087540C">
      <w:pPr>
        <w:pStyle w:val="ListParagraph"/>
        <w:numPr>
          <w:ilvl w:val="0"/>
          <w:numId w:val="6"/>
        </w:numPr>
        <w:rPr>
          <w:rFonts w:ascii="Segoe UI" w:hAnsi="Segoe UI" w:cs="Segoe UI"/>
        </w:rPr>
      </w:pPr>
      <w:r w:rsidRPr="00235FCD">
        <w:rPr>
          <w:rFonts w:ascii="Segoe UI" w:hAnsi="Segoe UI" w:cs="Segoe UI"/>
        </w:rPr>
        <w:t>Website blog post detailing three main messages:</w:t>
      </w:r>
    </w:p>
    <w:p w:rsidR="00203E9F" w:rsidRPr="00235FCD" w:rsidRDefault="00235FCD" w:rsidP="0087540C">
      <w:pPr>
        <w:pStyle w:val="ListParagraph"/>
        <w:numPr>
          <w:ilvl w:val="1"/>
          <w:numId w:val="40"/>
        </w:numPr>
        <w:rPr>
          <w:rFonts w:ascii="Segoe UI" w:hAnsi="Segoe UI" w:cs="Segoe UI"/>
        </w:rPr>
      </w:pPr>
      <w:r w:rsidRPr="00235FCD">
        <w:rPr>
          <w:rFonts w:ascii="Segoe UI" w:hAnsi="Segoe UI" w:cs="Segoe UI"/>
        </w:rPr>
        <w:t>Promises kept</w:t>
      </w:r>
    </w:p>
    <w:p w:rsidR="00203E9F" w:rsidRPr="00235FCD" w:rsidRDefault="00235FCD" w:rsidP="0087540C">
      <w:pPr>
        <w:pStyle w:val="ListParagraph"/>
        <w:numPr>
          <w:ilvl w:val="1"/>
          <w:numId w:val="40"/>
        </w:numPr>
        <w:rPr>
          <w:rFonts w:ascii="Segoe UI" w:hAnsi="Segoe UI" w:cs="Segoe UI"/>
        </w:rPr>
      </w:pPr>
      <w:r w:rsidRPr="00235FCD">
        <w:rPr>
          <w:rFonts w:ascii="Segoe UI" w:hAnsi="Segoe UI" w:cs="Segoe UI"/>
        </w:rPr>
        <w:t>Realistic about the past, optimistic for the future</w:t>
      </w:r>
    </w:p>
    <w:p w:rsidR="00956555" w:rsidRPr="00235FCD" w:rsidRDefault="00235FCD" w:rsidP="0087540C">
      <w:pPr>
        <w:pStyle w:val="ListParagraph"/>
        <w:numPr>
          <w:ilvl w:val="1"/>
          <w:numId w:val="40"/>
        </w:numPr>
        <w:rPr>
          <w:rFonts w:ascii="Segoe UI" w:hAnsi="Segoe UI" w:cs="Segoe UI"/>
        </w:rPr>
      </w:pPr>
      <w:r w:rsidRPr="00235FCD">
        <w:rPr>
          <w:rFonts w:ascii="Segoe UI" w:hAnsi="Segoe UI" w:cs="Segoe UI"/>
        </w:rPr>
        <w:t>Efficiency through coordination</w:t>
      </w:r>
    </w:p>
    <w:p w:rsidR="00203E9F" w:rsidRPr="00235FCD" w:rsidRDefault="006934B2" w:rsidP="00956555">
      <w:pPr>
        <w:pStyle w:val="ListParagraph"/>
        <w:numPr>
          <w:ilvl w:val="0"/>
          <w:numId w:val="1"/>
        </w:numPr>
        <w:rPr>
          <w:rFonts w:ascii="Segoe UI" w:hAnsi="Segoe UI" w:cs="Segoe UI"/>
          <w:b/>
        </w:rPr>
      </w:pPr>
      <w:r w:rsidRPr="00235FCD">
        <w:rPr>
          <w:rFonts w:ascii="Segoe UI" w:hAnsi="Segoe UI" w:cs="Segoe UI"/>
          <w:b/>
        </w:rPr>
        <w:t xml:space="preserve">Coordination </w:t>
      </w:r>
      <w:r w:rsidR="00956555" w:rsidRPr="00235FCD">
        <w:rPr>
          <w:rFonts w:ascii="Segoe UI" w:hAnsi="Segoe UI" w:cs="Segoe UI"/>
          <w:b/>
        </w:rPr>
        <w:t>Efforts</w:t>
      </w:r>
    </w:p>
    <w:p w:rsidR="00EE4430" w:rsidRPr="00235FCD" w:rsidRDefault="0067772A" w:rsidP="0087540C">
      <w:pPr>
        <w:pStyle w:val="ListParagraph"/>
        <w:numPr>
          <w:ilvl w:val="0"/>
          <w:numId w:val="40"/>
        </w:numPr>
        <w:rPr>
          <w:rFonts w:ascii="Segoe UI" w:hAnsi="Segoe UI" w:cs="Segoe UI"/>
        </w:rPr>
      </w:pPr>
      <w:r w:rsidRPr="00235FCD">
        <w:rPr>
          <w:rFonts w:ascii="Segoe UI" w:hAnsi="Segoe UI" w:cs="Segoe UI"/>
        </w:rPr>
        <w:t xml:space="preserve">Multiple weekly coordination meetings are taking place with all </w:t>
      </w:r>
      <w:r w:rsidR="00203E9F" w:rsidRPr="00235FCD">
        <w:rPr>
          <w:rFonts w:ascii="Segoe UI" w:hAnsi="Segoe UI" w:cs="Segoe UI"/>
        </w:rPr>
        <w:t>program stakeholders to include, but not limited to:</w:t>
      </w:r>
    </w:p>
    <w:p w:rsidR="00203E9F" w:rsidRPr="00235FCD" w:rsidRDefault="00203E9F" w:rsidP="0087540C">
      <w:pPr>
        <w:pStyle w:val="ListParagraph"/>
        <w:numPr>
          <w:ilvl w:val="2"/>
          <w:numId w:val="1"/>
        </w:numPr>
        <w:rPr>
          <w:rFonts w:ascii="Segoe UI" w:hAnsi="Segoe UI" w:cs="Segoe UI"/>
        </w:rPr>
      </w:pPr>
      <w:r w:rsidRPr="00235FCD">
        <w:rPr>
          <w:rFonts w:ascii="Segoe UI" w:hAnsi="Segoe UI" w:cs="Segoe UI"/>
        </w:rPr>
        <w:t>School Districts</w:t>
      </w:r>
    </w:p>
    <w:p w:rsidR="00203E9F" w:rsidRPr="00235FCD" w:rsidRDefault="00203E9F" w:rsidP="0087540C">
      <w:pPr>
        <w:pStyle w:val="ListParagraph"/>
        <w:numPr>
          <w:ilvl w:val="2"/>
          <w:numId w:val="1"/>
        </w:numPr>
        <w:rPr>
          <w:rFonts w:ascii="Segoe UI" w:hAnsi="Segoe UI" w:cs="Segoe UI"/>
        </w:rPr>
      </w:pPr>
      <w:r w:rsidRPr="00235FCD">
        <w:rPr>
          <w:rFonts w:ascii="Segoe UI" w:hAnsi="Segoe UI" w:cs="Segoe UI"/>
        </w:rPr>
        <w:t>HOA’s</w:t>
      </w:r>
    </w:p>
    <w:p w:rsidR="00203E9F" w:rsidRPr="00235FCD" w:rsidRDefault="00203E9F" w:rsidP="0087540C">
      <w:pPr>
        <w:pStyle w:val="ListParagraph"/>
        <w:numPr>
          <w:ilvl w:val="2"/>
          <w:numId w:val="1"/>
        </w:numPr>
        <w:rPr>
          <w:rFonts w:ascii="Segoe UI" w:hAnsi="Segoe UI" w:cs="Segoe UI"/>
        </w:rPr>
      </w:pPr>
      <w:r w:rsidRPr="00235FCD">
        <w:rPr>
          <w:rFonts w:ascii="Segoe UI" w:hAnsi="Segoe UI" w:cs="Segoe UI"/>
        </w:rPr>
        <w:t>Businesses</w:t>
      </w:r>
    </w:p>
    <w:p w:rsidR="00203E9F" w:rsidRPr="00235FCD" w:rsidRDefault="00203E9F" w:rsidP="0087540C">
      <w:pPr>
        <w:pStyle w:val="ListParagraph"/>
        <w:numPr>
          <w:ilvl w:val="2"/>
          <w:numId w:val="1"/>
        </w:numPr>
        <w:rPr>
          <w:rFonts w:ascii="Segoe UI" w:hAnsi="Segoe UI" w:cs="Segoe UI"/>
        </w:rPr>
      </w:pPr>
      <w:r w:rsidRPr="00235FCD">
        <w:rPr>
          <w:rFonts w:ascii="Segoe UI" w:hAnsi="Segoe UI" w:cs="Segoe UI"/>
        </w:rPr>
        <w:t>Hospitals</w:t>
      </w:r>
    </w:p>
    <w:p w:rsidR="00EE4430" w:rsidRPr="00235FCD" w:rsidRDefault="0067772A" w:rsidP="0087540C">
      <w:pPr>
        <w:pStyle w:val="ListParagraph"/>
        <w:numPr>
          <w:ilvl w:val="2"/>
          <w:numId w:val="1"/>
        </w:numPr>
        <w:rPr>
          <w:rFonts w:ascii="Segoe UI" w:hAnsi="Segoe UI" w:cs="Segoe UI"/>
        </w:rPr>
      </w:pPr>
      <w:r w:rsidRPr="00235FCD">
        <w:rPr>
          <w:rFonts w:ascii="Segoe UI" w:hAnsi="Segoe UI" w:cs="Segoe UI"/>
        </w:rPr>
        <w:t>Colorado Springs Utilities: Water, Gas, Electric, Waste Water</w:t>
      </w:r>
    </w:p>
    <w:p w:rsidR="00203E9F" w:rsidRPr="00235FCD" w:rsidRDefault="00203E9F" w:rsidP="0087540C">
      <w:pPr>
        <w:pStyle w:val="ListParagraph"/>
        <w:numPr>
          <w:ilvl w:val="2"/>
          <w:numId w:val="1"/>
        </w:numPr>
        <w:rPr>
          <w:rFonts w:ascii="Segoe UI" w:hAnsi="Segoe UI" w:cs="Segoe UI"/>
        </w:rPr>
      </w:pPr>
      <w:r w:rsidRPr="00235FCD">
        <w:rPr>
          <w:rFonts w:ascii="Segoe UI" w:hAnsi="Segoe UI" w:cs="Segoe UI"/>
        </w:rPr>
        <w:t>All City Departments</w:t>
      </w:r>
    </w:p>
    <w:p w:rsidR="00EE4430" w:rsidRPr="00235FCD" w:rsidRDefault="0067772A" w:rsidP="0087540C">
      <w:pPr>
        <w:pStyle w:val="ListParagraph"/>
        <w:numPr>
          <w:ilvl w:val="2"/>
          <w:numId w:val="1"/>
        </w:numPr>
        <w:rPr>
          <w:rFonts w:ascii="Segoe UI" w:hAnsi="Segoe UI" w:cs="Segoe UI"/>
        </w:rPr>
      </w:pPr>
      <w:r w:rsidRPr="00235FCD">
        <w:rPr>
          <w:rFonts w:ascii="Segoe UI" w:hAnsi="Segoe UI" w:cs="Segoe UI"/>
        </w:rPr>
        <w:t>Colorado Department of Transportation</w:t>
      </w:r>
    </w:p>
    <w:p w:rsidR="00EE4430" w:rsidRPr="00235FCD" w:rsidRDefault="0067772A" w:rsidP="0087540C">
      <w:pPr>
        <w:pStyle w:val="ListParagraph"/>
        <w:numPr>
          <w:ilvl w:val="2"/>
          <w:numId w:val="1"/>
        </w:numPr>
        <w:rPr>
          <w:rFonts w:ascii="Segoe UI" w:hAnsi="Segoe UI" w:cs="Segoe UI"/>
        </w:rPr>
      </w:pPr>
      <w:r w:rsidRPr="00235FCD">
        <w:rPr>
          <w:rFonts w:ascii="Segoe UI" w:hAnsi="Segoe UI" w:cs="Segoe UI"/>
        </w:rPr>
        <w:t xml:space="preserve">Private Contractors and Developers </w:t>
      </w:r>
    </w:p>
    <w:p w:rsidR="00883D0A" w:rsidRPr="00235FCD" w:rsidRDefault="002A2497" w:rsidP="008B73DA">
      <w:pPr>
        <w:pStyle w:val="ListParagraph"/>
        <w:numPr>
          <w:ilvl w:val="0"/>
          <w:numId w:val="1"/>
        </w:numPr>
        <w:rPr>
          <w:rFonts w:ascii="Segoe UI" w:hAnsi="Segoe UI" w:cs="Segoe UI"/>
          <w:b/>
        </w:rPr>
      </w:pPr>
      <w:r w:rsidRPr="00235FCD">
        <w:rPr>
          <w:rFonts w:ascii="Segoe UI" w:hAnsi="Segoe UI" w:cs="Segoe UI"/>
          <w:b/>
        </w:rPr>
        <w:t>2019</w:t>
      </w:r>
      <w:r w:rsidR="005855D1" w:rsidRPr="00235FCD">
        <w:rPr>
          <w:rFonts w:ascii="Segoe UI" w:hAnsi="Segoe UI" w:cs="Segoe UI"/>
          <w:b/>
        </w:rPr>
        <w:t xml:space="preserve"> </w:t>
      </w:r>
      <w:r w:rsidR="00403BE8" w:rsidRPr="00235FCD">
        <w:rPr>
          <w:rFonts w:ascii="Segoe UI" w:hAnsi="Segoe UI" w:cs="Segoe UI"/>
          <w:b/>
        </w:rPr>
        <w:t>Work Schedule</w:t>
      </w:r>
    </w:p>
    <w:p w:rsidR="00883D0A" w:rsidRPr="00235FCD" w:rsidRDefault="00883D0A" w:rsidP="008B73DA">
      <w:pPr>
        <w:pStyle w:val="ListParagraph"/>
        <w:numPr>
          <w:ilvl w:val="0"/>
          <w:numId w:val="1"/>
        </w:numPr>
        <w:rPr>
          <w:rFonts w:ascii="Segoe UI" w:hAnsi="Segoe UI" w:cs="Segoe UI"/>
          <w:b/>
        </w:rPr>
      </w:pPr>
      <w:r w:rsidRPr="00235FCD">
        <w:rPr>
          <w:rFonts w:ascii="Segoe UI" w:hAnsi="Segoe UI" w:cs="Segoe UI"/>
          <w:b/>
        </w:rPr>
        <w:t xml:space="preserve">PPRTA Pre-Overlay Pipe </w:t>
      </w:r>
      <w:r w:rsidR="002A2497" w:rsidRPr="00235FCD">
        <w:rPr>
          <w:rFonts w:ascii="Segoe UI" w:hAnsi="Segoe UI" w:cs="Segoe UI"/>
          <w:b/>
        </w:rPr>
        <w:t>Highlights</w:t>
      </w:r>
    </w:p>
    <w:p w:rsidR="002A2497" w:rsidRPr="00235FCD" w:rsidRDefault="00D1359D" w:rsidP="00D1359D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235FCD">
        <w:rPr>
          <w:rFonts w:ascii="Segoe UI" w:hAnsi="Segoe UI" w:cs="Segoe UI"/>
        </w:rPr>
        <w:t>Remove &amp; replace pipe (linear feet) – 149, year to date – 149</w:t>
      </w:r>
    </w:p>
    <w:p w:rsidR="00D1359D" w:rsidRPr="00235FCD" w:rsidRDefault="00D1359D" w:rsidP="00D1359D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235FCD">
        <w:rPr>
          <w:rFonts w:ascii="Segoe UI" w:hAnsi="Segoe UI" w:cs="Segoe UI"/>
        </w:rPr>
        <w:t>Installed Manhole (ea) – 1, year to date – 1</w:t>
      </w:r>
    </w:p>
    <w:p w:rsidR="00D1359D" w:rsidRPr="00235FCD" w:rsidRDefault="00D1359D" w:rsidP="00D1359D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235FCD">
        <w:rPr>
          <w:rFonts w:ascii="Segoe UI" w:hAnsi="Segoe UI" w:cs="Segoe UI"/>
        </w:rPr>
        <w:lastRenderedPageBreak/>
        <w:t>Raised Manhole (ea) – 11, year to date – 16</w:t>
      </w:r>
    </w:p>
    <w:p w:rsidR="002A2497" w:rsidRPr="00235FCD" w:rsidRDefault="00D1359D" w:rsidP="00D1359D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235FCD">
        <w:rPr>
          <w:rFonts w:ascii="Segoe UI" w:hAnsi="Segoe UI" w:cs="Segoe UI"/>
        </w:rPr>
        <w:t>Video (linear feet) – 9,922, year to date – 20,143</w:t>
      </w:r>
    </w:p>
    <w:p w:rsidR="002A2497" w:rsidRPr="00235FCD" w:rsidRDefault="00D1359D" w:rsidP="00D1359D">
      <w:pPr>
        <w:pStyle w:val="ListParagraph"/>
        <w:numPr>
          <w:ilvl w:val="1"/>
          <w:numId w:val="1"/>
        </w:numPr>
        <w:rPr>
          <w:rFonts w:ascii="Segoe UI" w:hAnsi="Segoe UI" w:cs="Segoe UI"/>
          <w:b/>
        </w:rPr>
      </w:pPr>
      <w:r w:rsidRPr="00235FCD">
        <w:rPr>
          <w:rFonts w:ascii="Segoe UI" w:hAnsi="Segoe UI" w:cs="Segoe UI"/>
        </w:rPr>
        <w:t xml:space="preserve">Jet/Vac (linear feet) – </w:t>
      </w:r>
      <w:r w:rsidR="002A2497" w:rsidRPr="00235FCD">
        <w:rPr>
          <w:rFonts w:ascii="Segoe UI" w:hAnsi="Segoe UI" w:cs="Segoe UI"/>
        </w:rPr>
        <w:t>9,</w:t>
      </w:r>
      <w:r w:rsidRPr="00235FCD">
        <w:rPr>
          <w:rFonts w:ascii="Segoe UI" w:hAnsi="Segoe UI" w:cs="Segoe UI"/>
        </w:rPr>
        <w:t>321, year to date – 18,357</w:t>
      </w:r>
    </w:p>
    <w:p w:rsidR="00106993" w:rsidRPr="00235FCD" w:rsidRDefault="005855D1" w:rsidP="002A2497">
      <w:pPr>
        <w:pStyle w:val="ListParagraph"/>
        <w:numPr>
          <w:ilvl w:val="0"/>
          <w:numId w:val="1"/>
        </w:numPr>
        <w:rPr>
          <w:rFonts w:ascii="Segoe UI" w:hAnsi="Segoe UI" w:cs="Segoe UI"/>
          <w:b/>
        </w:rPr>
      </w:pPr>
      <w:r w:rsidRPr="00235FCD">
        <w:rPr>
          <w:rFonts w:ascii="Segoe UI" w:hAnsi="Segoe UI" w:cs="Segoe UI"/>
          <w:b/>
        </w:rPr>
        <w:t xml:space="preserve">Pre-Overlay </w:t>
      </w:r>
      <w:r w:rsidR="00106993" w:rsidRPr="00235FCD">
        <w:rPr>
          <w:rFonts w:ascii="Segoe UI" w:hAnsi="Segoe UI" w:cs="Segoe UI"/>
          <w:b/>
        </w:rPr>
        <w:t xml:space="preserve">Concrete Highlights </w:t>
      </w:r>
    </w:p>
    <w:p w:rsidR="00453188" w:rsidRPr="00235FCD" w:rsidRDefault="00453188" w:rsidP="00453188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235FCD">
        <w:rPr>
          <w:rFonts w:ascii="Segoe UI" w:hAnsi="Segoe UI" w:cs="Segoe UI"/>
        </w:rPr>
        <w:t>2019 Overlay Streets</w:t>
      </w:r>
    </w:p>
    <w:p w:rsidR="00453188" w:rsidRPr="00235FCD" w:rsidRDefault="00D1359D" w:rsidP="00D1359D">
      <w:pPr>
        <w:pStyle w:val="ListParagraph"/>
        <w:numPr>
          <w:ilvl w:val="2"/>
          <w:numId w:val="1"/>
        </w:numPr>
        <w:rPr>
          <w:rFonts w:ascii="Segoe UI" w:hAnsi="Segoe UI" w:cs="Segoe UI"/>
        </w:rPr>
      </w:pPr>
      <w:r w:rsidRPr="00235FCD">
        <w:rPr>
          <w:rFonts w:ascii="Segoe UI" w:hAnsi="Segoe UI" w:cs="Segoe UI"/>
        </w:rPr>
        <w:t>Segments Completed – 19, year to date – 29</w:t>
      </w:r>
    </w:p>
    <w:p w:rsidR="00453188" w:rsidRPr="00235FCD" w:rsidRDefault="00D1359D" w:rsidP="00D1359D">
      <w:pPr>
        <w:pStyle w:val="ListParagraph"/>
        <w:numPr>
          <w:ilvl w:val="2"/>
          <w:numId w:val="1"/>
        </w:numPr>
        <w:rPr>
          <w:rFonts w:ascii="Segoe UI" w:hAnsi="Segoe UI" w:cs="Segoe UI"/>
        </w:rPr>
      </w:pPr>
      <w:r w:rsidRPr="00235FCD">
        <w:rPr>
          <w:rFonts w:ascii="Segoe UI" w:hAnsi="Segoe UI" w:cs="Segoe UI"/>
        </w:rPr>
        <w:t>Lane miles Completed – 62, year to date – 85</w:t>
      </w:r>
    </w:p>
    <w:p w:rsidR="00453188" w:rsidRPr="00235FCD" w:rsidRDefault="00D1359D" w:rsidP="00D1359D">
      <w:pPr>
        <w:pStyle w:val="ListParagraph"/>
        <w:numPr>
          <w:ilvl w:val="2"/>
          <w:numId w:val="1"/>
        </w:numPr>
        <w:rPr>
          <w:rFonts w:ascii="Segoe UI" w:hAnsi="Segoe UI" w:cs="Segoe UI"/>
        </w:rPr>
      </w:pPr>
      <w:r w:rsidRPr="00235FCD">
        <w:rPr>
          <w:rFonts w:ascii="Segoe UI" w:hAnsi="Segoe UI" w:cs="Segoe UI"/>
        </w:rPr>
        <w:t>Ped Ramps Installed – 22, year to date – 48</w:t>
      </w:r>
    </w:p>
    <w:p w:rsidR="00453188" w:rsidRPr="00235FCD" w:rsidRDefault="00D1359D" w:rsidP="00D1359D">
      <w:pPr>
        <w:pStyle w:val="ListParagraph"/>
        <w:numPr>
          <w:ilvl w:val="2"/>
          <w:numId w:val="1"/>
        </w:numPr>
        <w:rPr>
          <w:rFonts w:ascii="Segoe UI" w:hAnsi="Segoe UI" w:cs="Segoe UI"/>
        </w:rPr>
      </w:pPr>
      <w:r w:rsidRPr="00235FCD">
        <w:rPr>
          <w:rFonts w:ascii="Segoe UI" w:hAnsi="Segoe UI" w:cs="Segoe UI"/>
        </w:rPr>
        <w:t xml:space="preserve">Ped Ramps </w:t>
      </w:r>
      <w:r w:rsidR="00453188" w:rsidRPr="00235FCD">
        <w:rPr>
          <w:rFonts w:ascii="Segoe UI" w:hAnsi="Segoe UI" w:cs="Segoe UI"/>
        </w:rPr>
        <w:t xml:space="preserve">Retrofitted </w:t>
      </w:r>
      <w:r w:rsidRPr="00235FCD">
        <w:rPr>
          <w:rFonts w:ascii="Segoe UI" w:hAnsi="Segoe UI" w:cs="Segoe UI"/>
        </w:rPr>
        <w:t>– 203, year to date – 318</w:t>
      </w:r>
    </w:p>
    <w:p w:rsidR="00106993" w:rsidRPr="00235FCD" w:rsidRDefault="00106993" w:rsidP="008B73DA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235FCD">
        <w:rPr>
          <w:rFonts w:ascii="Segoe UI" w:hAnsi="Segoe UI" w:cs="Segoe UI"/>
          <w:b/>
        </w:rPr>
        <w:t xml:space="preserve">Asphalt </w:t>
      </w:r>
      <w:r w:rsidR="005855D1" w:rsidRPr="00235FCD">
        <w:rPr>
          <w:rFonts w:ascii="Segoe UI" w:hAnsi="Segoe UI" w:cs="Segoe UI"/>
          <w:b/>
        </w:rPr>
        <w:t xml:space="preserve">Overlay </w:t>
      </w:r>
      <w:r w:rsidRPr="00235FCD">
        <w:rPr>
          <w:rFonts w:ascii="Segoe UI" w:hAnsi="Segoe UI" w:cs="Segoe UI"/>
          <w:b/>
        </w:rPr>
        <w:t>Highlights</w:t>
      </w:r>
    </w:p>
    <w:p w:rsidR="00A310AE" w:rsidRPr="00235FCD" w:rsidRDefault="00D1359D" w:rsidP="00D1359D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235FCD">
        <w:rPr>
          <w:rFonts w:ascii="Segoe UI" w:hAnsi="Segoe UI" w:cs="Segoe UI"/>
        </w:rPr>
        <w:t>Martin Marietta Materials and Schmidt Construction placed:</w:t>
      </w:r>
    </w:p>
    <w:p w:rsidR="00D1359D" w:rsidRPr="00235FCD" w:rsidRDefault="00D1359D" w:rsidP="00D1359D">
      <w:pPr>
        <w:pStyle w:val="ListParagraph"/>
        <w:numPr>
          <w:ilvl w:val="2"/>
          <w:numId w:val="1"/>
        </w:numPr>
        <w:rPr>
          <w:rFonts w:ascii="Segoe UI" w:hAnsi="Segoe UI" w:cs="Segoe UI"/>
        </w:rPr>
      </w:pPr>
      <w:r w:rsidRPr="00235FCD">
        <w:rPr>
          <w:rFonts w:ascii="Segoe UI" w:hAnsi="Segoe UI" w:cs="Segoe UI"/>
        </w:rPr>
        <w:t>Lane Miles Completed – 36, year to date – 36</w:t>
      </w:r>
    </w:p>
    <w:p w:rsidR="00D1359D" w:rsidRPr="00235FCD" w:rsidRDefault="00D1359D" w:rsidP="00D1359D">
      <w:pPr>
        <w:pStyle w:val="ListParagraph"/>
        <w:numPr>
          <w:ilvl w:val="2"/>
          <w:numId w:val="1"/>
        </w:numPr>
        <w:rPr>
          <w:rFonts w:ascii="Segoe UI" w:hAnsi="Segoe UI" w:cs="Segoe UI"/>
        </w:rPr>
      </w:pPr>
      <w:r w:rsidRPr="00235FCD">
        <w:rPr>
          <w:rFonts w:ascii="Segoe UI" w:hAnsi="Segoe UI" w:cs="Segoe UI"/>
        </w:rPr>
        <w:t>Asphalt installed (tons) – 26,043, year to date – 23,043</w:t>
      </w:r>
    </w:p>
    <w:p w:rsidR="008B73DA" w:rsidRPr="00235FCD" w:rsidRDefault="00773945" w:rsidP="008B73DA">
      <w:pPr>
        <w:pStyle w:val="ListParagraph"/>
        <w:numPr>
          <w:ilvl w:val="0"/>
          <w:numId w:val="1"/>
        </w:numPr>
        <w:rPr>
          <w:rFonts w:ascii="Segoe UI" w:hAnsi="Segoe UI" w:cs="Segoe UI"/>
          <w:b/>
        </w:rPr>
      </w:pPr>
      <w:r w:rsidRPr="00235FCD">
        <w:rPr>
          <w:rFonts w:ascii="Segoe UI" w:hAnsi="Segoe UI" w:cs="Segoe UI"/>
          <w:b/>
        </w:rPr>
        <w:t>20</w:t>
      </w:r>
      <w:r w:rsidR="00D1359D" w:rsidRPr="00235FCD">
        <w:rPr>
          <w:rFonts w:ascii="Segoe UI" w:hAnsi="Segoe UI" w:cs="Segoe UI"/>
          <w:b/>
        </w:rPr>
        <w:t>20</w:t>
      </w:r>
      <w:r w:rsidR="00CD1977" w:rsidRPr="00235FCD">
        <w:rPr>
          <w:rFonts w:ascii="Segoe UI" w:hAnsi="Segoe UI" w:cs="Segoe UI"/>
          <w:b/>
        </w:rPr>
        <w:t xml:space="preserve"> Paving</w:t>
      </w:r>
      <w:r w:rsidR="00172334" w:rsidRPr="00235FCD">
        <w:rPr>
          <w:rFonts w:ascii="Segoe UI" w:hAnsi="Segoe UI" w:cs="Segoe UI"/>
          <w:b/>
        </w:rPr>
        <w:t xml:space="preserve"> List</w:t>
      </w:r>
    </w:p>
    <w:p w:rsidR="008B73DA" w:rsidRPr="00235FCD" w:rsidRDefault="00107CDF" w:rsidP="008B73DA">
      <w:pPr>
        <w:pStyle w:val="ListParagraph"/>
        <w:numPr>
          <w:ilvl w:val="0"/>
          <w:numId w:val="1"/>
        </w:numPr>
        <w:rPr>
          <w:rFonts w:ascii="Segoe UI" w:hAnsi="Segoe UI" w:cs="Segoe UI"/>
          <w:b/>
        </w:rPr>
      </w:pPr>
      <w:r w:rsidRPr="00235FCD">
        <w:rPr>
          <w:rFonts w:ascii="Segoe UI" w:hAnsi="Segoe UI" w:cs="Segoe UI"/>
          <w:b/>
        </w:rPr>
        <w:t>Attach</w:t>
      </w:r>
      <w:r w:rsidR="004B67CF" w:rsidRPr="00235FCD">
        <w:rPr>
          <w:rFonts w:ascii="Segoe UI" w:hAnsi="Segoe UI" w:cs="Segoe UI"/>
          <w:b/>
        </w:rPr>
        <w:t>ments</w:t>
      </w:r>
      <w:r w:rsidRPr="00235FCD">
        <w:rPr>
          <w:rFonts w:ascii="Segoe UI" w:hAnsi="Segoe UI" w:cs="Segoe UI"/>
          <w:b/>
        </w:rPr>
        <w:t>:</w:t>
      </w:r>
    </w:p>
    <w:p w:rsidR="00536B7D" w:rsidRPr="00235FCD" w:rsidRDefault="00536B7D" w:rsidP="008B73DA">
      <w:pPr>
        <w:pStyle w:val="ListParagraph"/>
        <w:numPr>
          <w:ilvl w:val="1"/>
          <w:numId w:val="1"/>
        </w:numPr>
        <w:rPr>
          <w:rFonts w:ascii="Segoe UI" w:hAnsi="Segoe UI" w:cs="Segoe UI"/>
          <w:b/>
        </w:rPr>
      </w:pPr>
      <w:r w:rsidRPr="00235FCD">
        <w:rPr>
          <w:rFonts w:ascii="Segoe UI" w:hAnsi="Segoe UI" w:cs="Segoe UI"/>
        </w:rPr>
        <w:t>2C Anticipated Expenditures and Revenue</w:t>
      </w:r>
    </w:p>
    <w:p w:rsidR="00BD5AAD" w:rsidRPr="00235FCD" w:rsidRDefault="00BD5AAD" w:rsidP="008B73DA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235FCD">
        <w:rPr>
          <w:rFonts w:ascii="Segoe UI" w:hAnsi="Segoe UI" w:cs="Segoe UI"/>
        </w:rPr>
        <w:t>YTD Revenue</w:t>
      </w:r>
    </w:p>
    <w:p w:rsidR="00CD1977" w:rsidRPr="00235FCD" w:rsidRDefault="00B14343" w:rsidP="008B73DA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235FCD">
        <w:rPr>
          <w:rFonts w:ascii="Segoe UI" w:hAnsi="Segoe UI" w:cs="Segoe UI"/>
        </w:rPr>
        <w:t>Year O</w:t>
      </w:r>
      <w:r w:rsidR="00F744D0" w:rsidRPr="00235FCD">
        <w:rPr>
          <w:rFonts w:ascii="Segoe UI" w:hAnsi="Segoe UI" w:cs="Segoe UI"/>
        </w:rPr>
        <w:t>ver Year 2C Revenue Comparison</w:t>
      </w:r>
    </w:p>
    <w:p w:rsidR="00D12DE4" w:rsidRPr="00235FCD" w:rsidRDefault="00B14343" w:rsidP="008B73DA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235FCD">
        <w:rPr>
          <w:rFonts w:ascii="Segoe UI" w:hAnsi="Segoe UI" w:cs="Segoe UI"/>
        </w:rPr>
        <w:t>Year O</w:t>
      </w:r>
      <w:r w:rsidR="00F744D0" w:rsidRPr="00235FCD">
        <w:rPr>
          <w:rFonts w:ascii="Segoe UI" w:hAnsi="Segoe UI" w:cs="Segoe UI"/>
        </w:rPr>
        <w:t>ver Year 2C Expenditures Comparison</w:t>
      </w:r>
    </w:p>
    <w:p w:rsidR="00CD1977" w:rsidRPr="00235FCD" w:rsidRDefault="00CD1977" w:rsidP="008B73DA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235FCD">
        <w:rPr>
          <w:rFonts w:ascii="Segoe UI" w:hAnsi="Segoe UI" w:cs="Segoe UI"/>
        </w:rPr>
        <w:t>201</w:t>
      </w:r>
      <w:r w:rsidR="002A2497" w:rsidRPr="00235FCD">
        <w:rPr>
          <w:rFonts w:ascii="Segoe UI" w:hAnsi="Segoe UI" w:cs="Segoe UI"/>
        </w:rPr>
        <w:t>9</w:t>
      </w:r>
      <w:r w:rsidRPr="00235FCD">
        <w:rPr>
          <w:rFonts w:ascii="Segoe UI" w:hAnsi="Segoe UI" w:cs="Segoe UI"/>
        </w:rPr>
        <w:t xml:space="preserve"> Budget Report</w:t>
      </w:r>
    </w:p>
    <w:p w:rsidR="00791FE5" w:rsidRPr="00235FCD" w:rsidRDefault="00791FE5" w:rsidP="008B73DA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235FCD">
        <w:rPr>
          <w:rFonts w:ascii="Segoe UI" w:hAnsi="Segoe UI" w:cs="Segoe UI"/>
        </w:rPr>
        <w:t xml:space="preserve">2C </w:t>
      </w:r>
      <w:r w:rsidR="00D1359D" w:rsidRPr="00235FCD">
        <w:rPr>
          <w:rFonts w:ascii="Segoe UI" w:hAnsi="Segoe UI" w:cs="Segoe UI"/>
        </w:rPr>
        <w:t>Program Spend and Completion Status</w:t>
      </w:r>
    </w:p>
    <w:p w:rsidR="00536B7D" w:rsidRPr="00235FCD" w:rsidRDefault="002A2497" w:rsidP="008B73DA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235FCD">
        <w:rPr>
          <w:rFonts w:ascii="Segoe UI" w:hAnsi="Segoe UI" w:cs="Segoe UI"/>
        </w:rPr>
        <w:t>2019</w:t>
      </w:r>
      <w:r w:rsidR="00536B7D" w:rsidRPr="00235FCD">
        <w:rPr>
          <w:rFonts w:ascii="Segoe UI" w:hAnsi="Segoe UI" w:cs="Segoe UI"/>
        </w:rPr>
        <w:t xml:space="preserve"> Maintenance of Effort Requirement </w:t>
      </w:r>
    </w:p>
    <w:p w:rsidR="000D5CD6" w:rsidRPr="00235FCD" w:rsidRDefault="00CD1977" w:rsidP="008B73DA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235FCD">
        <w:rPr>
          <w:rFonts w:ascii="Segoe UI" w:hAnsi="Segoe UI" w:cs="Segoe UI"/>
        </w:rPr>
        <w:t>201</w:t>
      </w:r>
      <w:r w:rsidR="002A2497" w:rsidRPr="00235FCD">
        <w:rPr>
          <w:rFonts w:ascii="Segoe UI" w:hAnsi="Segoe UI" w:cs="Segoe UI"/>
        </w:rPr>
        <w:t xml:space="preserve">9 </w:t>
      </w:r>
      <w:r w:rsidRPr="00235FCD">
        <w:rPr>
          <w:rFonts w:ascii="Segoe UI" w:hAnsi="Segoe UI" w:cs="Segoe UI"/>
        </w:rPr>
        <w:t>Work Schedule</w:t>
      </w:r>
    </w:p>
    <w:p w:rsidR="00D1359D" w:rsidRPr="00235FCD" w:rsidRDefault="00D1359D" w:rsidP="008B73DA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235FCD">
        <w:rPr>
          <w:rFonts w:ascii="Segoe UI" w:hAnsi="Segoe UI" w:cs="Segoe UI"/>
        </w:rPr>
        <w:t>2019 Paving List</w:t>
      </w:r>
    </w:p>
    <w:p w:rsidR="007967B3" w:rsidRPr="00235FCD" w:rsidRDefault="00773945" w:rsidP="008B73DA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235FCD">
        <w:rPr>
          <w:rFonts w:ascii="Segoe UI" w:hAnsi="Segoe UI" w:cs="Segoe UI"/>
        </w:rPr>
        <w:t>20</w:t>
      </w:r>
      <w:r w:rsidR="00D1359D" w:rsidRPr="00235FCD">
        <w:rPr>
          <w:rFonts w:ascii="Segoe UI" w:hAnsi="Segoe UI" w:cs="Segoe UI"/>
        </w:rPr>
        <w:t>20</w:t>
      </w:r>
      <w:r w:rsidR="00CD1977" w:rsidRPr="00235FCD">
        <w:rPr>
          <w:rFonts w:ascii="Segoe UI" w:hAnsi="Segoe UI" w:cs="Segoe UI"/>
        </w:rPr>
        <w:t xml:space="preserve"> Paving List</w:t>
      </w:r>
    </w:p>
    <w:p w:rsidR="007967B3" w:rsidRPr="00235FCD" w:rsidRDefault="007967B3" w:rsidP="008B73DA">
      <w:pPr>
        <w:spacing w:after="0" w:line="240" w:lineRule="auto"/>
        <w:rPr>
          <w:rFonts w:ascii="Segoe UI" w:hAnsi="Segoe UI" w:cs="Segoe UI"/>
        </w:rPr>
      </w:pPr>
    </w:p>
    <w:sectPr w:rsidR="007967B3" w:rsidRPr="00235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4D67"/>
    <w:multiLevelType w:val="hybridMultilevel"/>
    <w:tmpl w:val="79961370"/>
    <w:lvl w:ilvl="0" w:tplc="220ED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AA8AC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162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6A8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9A2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B63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AA0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64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BAA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BD2F63"/>
    <w:multiLevelType w:val="hybridMultilevel"/>
    <w:tmpl w:val="322AC68C"/>
    <w:lvl w:ilvl="0" w:tplc="687CF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9C4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6A3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502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4D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FEF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0AA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388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9C6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FA4F4C"/>
    <w:multiLevelType w:val="hybridMultilevel"/>
    <w:tmpl w:val="C916D43C"/>
    <w:lvl w:ilvl="0" w:tplc="A62C7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16C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0E5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300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E83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6A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D28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629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12F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FA1446"/>
    <w:multiLevelType w:val="hybridMultilevel"/>
    <w:tmpl w:val="0C06A892"/>
    <w:lvl w:ilvl="0" w:tplc="8830F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FA8AC6">
      <w:start w:val="172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64BE80">
      <w:start w:val="172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700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380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24C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9EA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B43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22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964AE2"/>
    <w:multiLevelType w:val="hybridMultilevel"/>
    <w:tmpl w:val="1BCA9290"/>
    <w:lvl w:ilvl="0" w:tplc="4C42F0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2E300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80DF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96E3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BC17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1EF2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4CCF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30AE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0A5D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63579"/>
    <w:multiLevelType w:val="hybridMultilevel"/>
    <w:tmpl w:val="630056B4"/>
    <w:lvl w:ilvl="0" w:tplc="C264F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D8B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62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327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A04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B02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82B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7A3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E48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D8F1FE1"/>
    <w:multiLevelType w:val="hybridMultilevel"/>
    <w:tmpl w:val="6BCAA3E6"/>
    <w:lvl w:ilvl="0" w:tplc="283AB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1EA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F82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8CE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6ED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22E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365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DAC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8CF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E141F23"/>
    <w:multiLevelType w:val="hybridMultilevel"/>
    <w:tmpl w:val="6DBC4514"/>
    <w:lvl w:ilvl="0" w:tplc="74C07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2CB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982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3E2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9AE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223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2CE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38D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1CC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C6716B"/>
    <w:multiLevelType w:val="hybridMultilevel"/>
    <w:tmpl w:val="CA908E0A"/>
    <w:lvl w:ilvl="0" w:tplc="A5EE21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18CEB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14CF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161A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7AC0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2C82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1AB3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7228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883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21DBE"/>
    <w:multiLevelType w:val="hybridMultilevel"/>
    <w:tmpl w:val="70F624EC"/>
    <w:lvl w:ilvl="0" w:tplc="B8205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160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AF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24F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6C7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20D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4B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729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665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4104384"/>
    <w:multiLevelType w:val="hybridMultilevel"/>
    <w:tmpl w:val="A3A44CFA"/>
    <w:lvl w:ilvl="0" w:tplc="040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1" w15:restartNumberingAfterBreak="0">
    <w:nsid w:val="24133913"/>
    <w:multiLevelType w:val="hybridMultilevel"/>
    <w:tmpl w:val="71C06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342E8"/>
    <w:multiLevelType w:val="hybridMultilevel"/>
    <w:tmpl w:val="F64A2CB6"/>
    <w:lvl w:ilvl="0" w:tplc="CCEAC7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C6CD0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0CEA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CE95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9042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029E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61E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DC40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1E70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B7547"/>
    <w:multiLevelType w:val="hybridMultilevel"/>
    <w:tmpl w:val="11787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C00DB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16828"/>
    <w:multiLevelType w:val="hybridMultilevel"/>
    <w:tmpl w:val="2C7AA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780B9F"/>
    <w:multiLevelType w:val="hybridMultilevel"/>
    <w:tmpl w:val="2AB02534"/>
    <w:lvl w:ilvl="0" w:tplc="7FC076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60745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3E29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F2FE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6ED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4221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16D4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671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38AC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17A67"/>
    <w:multiLevelType w:val="hybridMultilevel"/>
    <w:tmpl w:val="3C8E847C"/>
    <w:lvl w:ilvl="0" w:tplc="1B004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F200C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B49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A84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E4F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805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606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801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908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3352DEC"/>
    <w:multiLevelType w:val="hybridMultilevel"/>
    <w:tmpl w:val="02F019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33B0A41"/>
    <w:multiLevelType w:val="hybridMultilevel"/>
    <w:tmpl w:val="FD461822"/>
    <w:lvl w:ilvl="0" w:tplc="2C701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269F32">
      <w:start w:val="116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92E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29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CD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AC4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1C1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422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728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3894816"/>
    <w:multiLevelType w:val="hybridMultilevel"/>
    <w:tmpl w:val="4A144646"/>
    <w:lvl w:ilvl="0" w:tplc="7626F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86B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60B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329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62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246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9C8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324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782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A2D0085"/>
    <w:multiLevelType w:val="hybridMultilevel"/>
    <w:tmpl w:val="57D27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C00DB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33FBD"/>
    <w:multiLevelType w:val="hybridMultilevel"/>
    <w:tmpl w:val="F75AFD9C"/>
    <w:lvl w:ilvl="0" w:tplc="F5289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9ACD3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76F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C82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C61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F6E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C1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44A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5C2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10C39B8"/>
    <w:multiLevelType w:val="hybridMultilevel"/>
    <w:tmpl w:val="C33C678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5C713F6"/>
    <w:multiLevelType w:val="hybridMultilevel"/>
    <w:tmpl w:val="1262757A"/>
    <w:lvl w:ilvl="0" w:tplc="040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24" w15:restartNumberingAfterBreak="0">
    <w:nsid w:val="475552A4"/>
    <w:multiLevelType w:val="hybridMultilevel"/>
    <w:tmpl w:val="6F4E6720"/>
    <w:lvl w:ilvl="0" w:tplc="9CCCB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826EB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7AE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C6C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05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10D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D41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F81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96C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DE20A17"/>
    <w:multiLevelType w:val="hybridMultilevel"/>
    <w:tmpl w:val="8A184F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548DD4" w:themeColor="text2" w:themeTint="99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6C00DBF4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67519F1"/>
    <w:multiLevelType w:val="hybridMultilevel"/>
    <w:tmpl w:val="1F52D91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72B5AE6"/>
    <w:multiLevelType w:val="hybridMultilevel"/>
    <w:tmpl w:val="C0E4669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8532878"/>
    <w:multiLevelType w:val="hybridMultilevel"/>
    <w:tmpl w:val="4B0C71F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9914DCD"/>
    <w:multiLevelType w:val="hybridMultilevel"/>
    <w:tmpl w:val="025865AA"/>
    <w:lvl w:ilvl="0" w:tplc="8D8A4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EC2A84">
      <w:start w:val="113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445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18F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12B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DEF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8AD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A87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B89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E6D4035"/>
    <w:multiLevelType w:val="hybridMultilevel"/>
    <w:tmpl w:val="B3D8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C00DB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D46C4E"/>
    <w:multiLevelType w:val="hybridMultilevel"/>
    <w:tmpl w:val="866C5728"/>
    <w:lvl w:ilvl="0" w:tplc="19FC3AC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9AAD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06A9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BEBC3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F4F5A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9CD04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A8C03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60CC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44581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B4B750B"/>
    <w:multiLevelType w:val="hybridMultilevel"/>
    <w:tmpl w:val="E6B68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4B5704"/>
    <w:multiLevelType w:val="hybridMultilevel"/>
    <w:tmpl w:val="1A94029E"/>
    <w:lvl w:ilvl="0" w:tplc="D9F66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842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88F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E5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E45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B68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38E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EE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C88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D9F4A41"/>
    <w:multiLevelType w:val="hybridMultilevel"/>
    <w:tmpl w:val="AD2E390A"/>
    <w:lvl w:ilvl="0" w:tplc="8A9284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BE390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E0EF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3E4A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8CCD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0A61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92E8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EA85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9CE4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FE542A"/>
    <w:multiLevelType w:val="hybridMultilevel"/>
    <w:tmpl w:val="290E5B4E"/>
    <w:lvl w:ilvl="0" w:tplc="29422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EA6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360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B21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C4E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D8D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B02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CEB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4E2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FE02866"/>
    <w:multiLevelType w:val="hybridMultilevel"/>
    <w:tmpl w:val="1DA24620"/>
    <w:lvl w:ilvl="0" w:tplc="CDB05F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E648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6A09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D462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0ED0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F6E5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F08B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1CE1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BE1C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792185"/>
    <w:multiLevelType w:val="hybridMultilevel"/>
    <w:tmpl w:val="2C58B5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77D02A87"/>
    <w:multiLevelType w:val="hybridMultilevel"/>
    <w:tmpl w:val="93001530"/>
    <w:lvl w:ilvl="0" w:tplc="1D768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EDD9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66750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E0D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846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CCC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7E5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982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C0C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89135FF"/>
    <w:multiLevelType w:val="hybridMultilevel"/>
    <w:tmpl w:val="5CC21C64"/>
    <w:lvl w:ilvl="0" w:tplc="6D840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521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F64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76D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640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7A2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5CD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D0F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602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C8F47CB"/>
    <w:multiLevelType w:val="hybridMultilevel"/>
    <w:tmpl w:val="E32A7A1A"/>
    <w:lvl w:ilvl="0" w:tplc="A8A40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5A6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684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26E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FA4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6CC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47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4E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45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F220471"/>
    <w:multiLevelType w:val="hybridMultilevel"/>
    <w:tmpl w:val="10304780"/>
    <w:lvl w:ilvl="0" w:tplc="62105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8041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863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AAC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061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98A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822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D87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F82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0"/>
  </w:num>
  <w:num w:numId="2">
    <w:abstractNumId w:val="22"/>
  </w:num>
  <w:num w:numId="3">
    <w:abstractNumId w:val="27"/>
  </w:num>
  <w:num w:numId="4">
    <w:abstractNumId w:val="37"/>
  </w:num>
  <w:num w:numId="5">
    <w:abstractNumId w:val="26"/>
  </w:num>
  <w:num w:numId="6">
    <w:abstractNumId w:val="10"/>
  </w:num>
  <w:num w:numId="7">
    <w:abstractNumId w:val="11"/>
  </w:num>
  <w:num w:numId="8">
    <w:abstractNumId w:val="17"/>
  </w:num>
  <w:num w:numId="9">
    <w:abstractNumId w:val="32"/>
  </w:num>
  <w:num w:numId="10">
    <w:abstractNumId w:val="6"/>
  </w:num>
  <w:num w:numId="11">
    <w:abstractNumId w:val="1"/>
  </w:num>
  <w:num w:numId="12">
    <w:abstractNumId w:val="35"/>
  </w:num>
  <w:num w:numId="13">
    <w:abstractNumId w:val="9"/>
  </w:num>
  <w:num w:numId="14">
    <w:abstractNumId w:val="33"/>
  </w:num>
  <w:num w:numId="15">
    <w:abstractNumId w:val="18"/>
  </w:num>
  <w:num w:numId="16">
    <w:abstractNumId w:val="29"/>
  </w:num>
  <w:num w:numId="17">
    <w:abstractNumId w:val="36"/>
  </w:num>
  <w:num w:numId="18">
    <w:abstractNumId w:val="34"/>
  </w:num>
  <w:num w:numId="19">
    <w:abstractNumId w:val="4"/>
  </w:num>
  <w:num w:numId="20">
    <w:abstractNumId w:val="12"/>
  </w:num>
  <w:num w:numId="21">
    <w:abstractNumId w:val="15"/>
  </w:num>
  <w:num w:numId="22">
    <w:abstractNumId w:val="8"/>
  </w:num>
  <w:num w:numId="23">
    <w:abstractNumId w:val="39"/>
  </w:num>
  <w:num w:numId="24">
    <w:abstractNumId w:val="3"/>
  </w:num>
  <w:num w:numId="25">
    <w:abstractNumId w:val="5"/>
  </w:num>
  <w:num w:numId="26">
    <w:abstractNumId w:val="40"/>
  </w:num>
  <w:num w:numId="27">
    <w:abstractNumId w:val="2"/>
  </w:num>
  <w:num w:numId="28">
    <w:abstractNumId w:val="14"/>
  </w:num>
  <w:num w:numId="29">
    <w:abstractNumId w:val="38"/>
  </w:num>
  <w:num w:numId="30">
    <w:abstractNumId w:val="41"/>
  </w:num>
  <w:num w:numId="31">
    <w:abstractNumId w:val="0"/>
  </w:num>
  <w:num w:numId="32">
    <w:abstractNumId w:val="24"/>
  </w:num>
  <w:num w:numId="33">
    <w:abstractNumId w:val="7"/>
  </w:num>
  <w:num w:numId="34">
    <w:abstractNumId w:val="16"/>
  </w:num>
  <w:num w:numId="35">
    <w:abstractNumId w:val="31"/>
  </w:num>
  <w:num w:numId="36">
    <w:abstractNumId w:val="19"/>
  </w:num>
  <w:num w:numId="37">
    <w:abstractNumId w:val="21"/>
  </w:num>
  <w:num w:numId="38">
    <w:abstractNumId w:val="13"/>
  </w:num>
  <w:num w:numId="39">
    <w:abstractNumId w:val="25"/>
  </w:num>
  <w:num w:numId="40">
    <w:abstractNumId w:val="23"/>
  </w:num>
  <w:num w:numId="41">
    <w:abstractNumId w:val="20"/>
  </w:num>
  <w:num w:numId="42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9D"/>
    <w:rsid w:val="00000E18"/>
    <w:rsid w:val="00021FB4"/>
    <w:rsid w:val="00027774"/>
    <w:rsid w:val="00047B96"/>
    <w:rsid w:val="00062660"/>
    <w:rsid w:val="000A3D00"/>
    <w:rsid w:val="000D24A8"/>
    <w:rsid w:val="000D5CD6"/>
    <w:rsid w:val="000E76F5"/>
    <w:rsid w:val="000F6FD9"/>
    <w:rsid w:val="001064DC"/>
    <w:rsid w:val="00106993"/>
    <w:rsid w:val="00107CDF"/>
    <w:rsid w:val="00110386"/>
    <w:rsid w:val="00113924"/>
    <w:rsid w:val="00157B31"/>
    <w:rsid w:val="00172334"/>
    <w:rsid w:val="001B71F2"/>
    <w:rsid w:val="001C6D54"/>
    <w:rsid w:val="001E3BCC"/>
    <w:rsid w:val="00203E9F"/>
    <w:rsid w:val="00210232"/>
    <w:rsid w:val="0021202C"/>
    <w:rsid w:val="00227414"/>
    <w:rsid w:val="00235FCD"/>
    <w:rsid w:val="00241658"/>
    <w:rsid w:val="002419C7"/>
    <w:rsid w:val="00255B29"/>
    <w:rsid w:val="002A2497"/>
    <w:rsid w:val="002B2144"/>
    <w:rsid w:val="002B3A89"/>
    <w:rsid w:val="002D667C"/>
    <w:rsid w:val="003034F9"/>
    <w:rsid w:val="0031259B"/>
    <w:rsid w:val="0033015A"/>
    <w:rsid w:val="003329D7"/>
    <w:rsid w:val="003710AA"/>
    <w:rsid w:val="00397290"/>
    <w:rsid w:val="003B2CD1"/>
    <w:rsid w:val="003D5BBA"/>
    <w:rsid w:val="003F0F9D"/>
    <w:rsid w:val="00403BE8"/>
    <w:rsid w:val="0040509C"/>
    <w:rsid w:val="0041524A"/>
    <w:rsid w:val="0043282B"/>
    <w:rsid w:val="00432D3C"/>
    <w:rsid w:val="0043524F"/>
    <w:rsid w:val="00450392"/>
    <w:rsid w:val="00453188"/>
    <w:rsid w:val="00471163"/>
    <w:rsid w:val="00491746"/>
    <w:rsid w:val="004A3D34"/>
    <w:rsid w:val="004A44C2"/>
    <w:rsid w:val="004B469C"/>
    <w:rsid w:val="004B67CF"/>
    <w:rsid w:val="004C5F2F"/>
    <w:rsid w:val="004D007D"/>
    <w:rsid w:val="004D50EB"/>
    <w:rsid w:val="00506F23"/>
    <w:rsid w:val="00536B7D"/>
    <w:rsid w:val="00550A3F"/>
    <w:rsid w:val="0056175E"/>
    <w:rsid w:val="005739B7"/>
    <w:rsid w:val="00573C29"/>
    <w:rsid w:val="00582662"/>
    <w:rsid w:val="005855D1"/>
    <w:rsid w:val="00586B76"/>
    <w:rsid w:val="00590F15"/>
    <w:rsid w:val="005A2964"/>
    <w:rsid w:val="005D54CB"/>
    <w:rsid w:val="005F592F"/>
    <w:rsid w:val="0060341E"/>
    <w:rsid w:val="00613F50"/>
    <w:rsid w:val="00644B19"/>
    <w:rsid w:val="00646F99"/>
    <w:rsid w:val="0067772A"/>
    <w:rsid w:val="006830FA"/>
    <w:rsid w:val="006858D0"/>
    <w:rsid w:val="006934B2"/>
    <w:rsid w:val="006B04C3"/>
    <w:rsid w:val="006E5086"/>
    <w:rsid w:val="00705289"/>
    <w:rsid w:val="007312AE"/>
    <w:rsid w:val="007374CB"/>
    <w:rsid w:val="00773945"/>
    <w:rsid w:val="00791FE5"/>
    <w:rsid w:val="007967B3"/>
    <w:rsid w:val="007A6A1B"/>
    <w:rsid w:val="007D1168"/>
    <w:rsid w:val="007D4874"/>
    <w:rsid w:val="007E6D8F"/>
    <w:rsid w:val="0083730D"/>
    <w:rsid w:val="00842F57"/>
    <w:rsid w:val="0087540C"/>
    <w:rsid w:val="00883D0A"/>
    <w:rsid w:val="0088456E"/>
    <w:rsid w:val="00895F83"/>
    <w:rsid w:val="008A3564"/>
    <w:rsid w:val="008A6312"/>
    <w:rsid w:val="008B73DA"/>
    <w:rsid w:val="008E0897"/>
    <w:rsid w:val="00915A58"/>
    <w:rsid w:val="00917B76"/>
    <w:rsid w:val="00927C15"/>
    <w:rsid w:val="00940F45"/>
    <w:rsid w:val="00956555"/>
    <w:rsid w:val="00965D80"/>
    <w:rsid w:val="00976FC9"/>
    <w:rsid w:val="0097702F"/>
    <w:rsid w:val="009772E3"/>
    <w:rsid w:val="00981274"/>
    <w:rsid w:val="00994D41"/>
    <w:rsid w:val="009A492A"/>
    <w:rsid w:val="009C29AC"/>
    <w:rsid w:val="009C444B"/>
    <w:rsid w:val="00A26430"/>
    <w:rsid w:val="00A310AE"/>
    <w:rsid w:val="00A63856"/>
    <w:rsid w:val="00A74226"/>
    <w:rsid w:val="00AB648A"/>
    <w:rsid w:val="00AC2117"/>
    <w:rsid w:val="00AC393F"/>
    <w:rsid w:val="00AD69FB"/>
    <w:rsid w:val="00AF3F6F"/>
    <w:rsid w:val="00B10309"/>
    <w:rsid w:val="00B14343"/>
    <w:rsid w:val="00B24FBF"/>
    <w:rsid w:val="00B33EC0"/>
    <w:rsid w:val="00B44324"/>
    <w:rsid w:val="00B55BF3"/>
    <w:rsid w:val="00B634B9"/>
    <w:rsid w:val="00BA342E"/>
    <w:rsid w:val="00BD4310"/>
    <w:rsid w:val="00BD5AAD"/>
    <w:rsid w:val="00BD6B8F"/>
    <w:rsid w:val="00BE097F"/>
    <w:rsid w:val="00BE4E70"/>
    <w:rsid w:val="00BF09FE"/>
    <w:rsid w:val="00BF1479"/>
    <w:rsid w:val="00C103E8"/>
    <w:rsid w:val="00C112F2"/>
    <w:rsid w:val="00C34D40"/>
    <w:rsid w:val="00C4412A"/>
    <w:rsid w:val="00C540F1"/>
    <w:rsid w:val="00C72D1F"/>
    <w:rsid w:val="00C7545A"/>
    <w:rsid w:val="00C756EE"/>
    <w:rsid w:val="00CC3541"/>
    <w:rsid w:val="00CD1977"/>
    <w:rsid w:val="00D005CB"/>
    <w:rsid w:val="00D07296"/>
    <w:rsid w:val="00D113F9"/>
    <w:rsid w:val="00D12DE4"/>
    <w:rsid w:val="00D1359D"/>
    <w:rsid w:val="00D26494"/>
    <w:rsid w:val="00D93C51"/>
    <w:rsid w:val="00DA4EB9"/>
    <w:rsid w:val="00DB4FE1"/>
    <w:rsid w:val="00DD7B1E"/>
    <w:rsid w:val="00DF152A"/>
    <w:rsid w:val="00E04250"/>
    <w:rsid w:val="00E20EB0"/>
    <w:rsid w:val="00E252A5"/>
    <w:rsid w:val="00E27050"/>
    <w:rsid w:val="00E270D8"/>
    <w:rsid w:val="00E4107B"/>
    <w:rsid w:val="00E51726"/>
    <w:rsid w:val="00E76B35"/>
    <w:rsid w:val="00E77D3D"/>
    <w:rsid w:val="00E80C8B"/>
    <w:rsid w:val="00E91580"/>
    <w:rsid w:val="00EA1CB1"/>
    <w:rsid w:val="00EB1825"/>
    <w:rsid w:val="00EB2CF0"/>
    <w:rsid w:val="00EC4AD1"/>
    <w:rsid w:val="00EE4430"/>
    <w:rsid w:val="00F350D0"/>
    <w:rsid w:val="00F43863"/>
    <w:rsid w:val="00F62EAF"/>
    <w:rsid w:val="00F7014E"/>
    <w:rsid w:val="00F744D0"/>
    <w:rsid w:val="00F919B9"/>
    <w:rsid w:val="00FA39E5"/>
    <w:rsid w:val="00FA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16EE1-75C5-4E9E-8CD2-B7F20135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F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1726"/>
    <w:pPr>
      <w:spacing w:after="15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3E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3EC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5953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098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1372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1718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250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735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2764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63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5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3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2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7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965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227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47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588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709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50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948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771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021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694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89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6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820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447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2035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1428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6607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092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87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76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597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668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998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848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975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4258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540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8518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154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58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109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34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208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4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3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3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2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1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535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559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7515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88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962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397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50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606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087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08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581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73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505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563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277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88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63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9697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91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8509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44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198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2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7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9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31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3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51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17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90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329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119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655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4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42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361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5716">
          <w:marLeft w:val="99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553">
          <w:marLeft w:val="152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688">
          <w:marLeft w:val="152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534">
          <w:marLeft w:val="99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2795">
          <w:marLeft w:val="152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462">
          <w:marLeft w:val="152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26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57969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74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04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1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3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01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53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250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095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9825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3591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443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96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674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601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2088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445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619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2444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53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595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1579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7285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225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4525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387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399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8865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681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258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609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234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414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34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03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15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24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272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88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3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2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2213">
          <w:marLeft w:val="90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9651">
          <w:marLeft w:val="90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16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045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6738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704">
          <w:marLeft w:val="90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437">
          <w:marLeft w:val="90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6823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826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33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7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1391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278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445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15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30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5722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785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718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249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10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057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39685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805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40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4581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7692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8661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7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25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36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0745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43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28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984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115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8766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81971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8171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9631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7053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613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61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553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3419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607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242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75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oradosprings.maps.arcgis.com/apps/webappviewer/index.html?id=19807133d4774680bc764dcfe8e30c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loradosprings.maps.arcgis.com/apps/MapTools/index.html?appid=6b4fd17edcc8491ab5e12ffbcf064bb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loradosprings.gov/2c" TargetMode="External"/><Relationship Id="rId5" Type="http://schemas.openxmlformats.org/officeDocument/2006/relationships/hyperlink" Target="http://coloradosprings.maps.arcgis.com/apps/PublicInformation/index.html?appid=a8b81b446d5c483e8776f816e7df9ac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Patrick, Kelli</dc:creator>
  <cp:lastModifiedBy>Wilson, Bryan</cp:lastModifiedBy>
  <cp:revision>2</cp:revision>
  <cp:lastPrinted>2019-08-20T20:34:00Z</cp:lastPrinted>
  <dcterms:created xsi:type="dcterms:W3CDTF">2019-08-20T21:15:00Z</dcterms:created>
  <dcterms:modified xsi:type="dcterms:W3CDTF">2019-08-20T21:15:00Z</dcterms:modified>
</cp:coreProperties>
</file>